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B20AAE" w14:textId="4EE13A9E" w:rsidR="000E25E3" w:rsidRDefault="005E32F0" w:rsidP="00F067F3">
      <w:pPr>
        <w:spacing w:after="0"/>
        <w:jc w:val="both"/>
        <w:rPr>
          <w:sz w:val="28"/>
          <w:szCs w:val="28"/>
        </w:rPr>
      </w:pPr>
      <w:r w:rsidRPr="00AB6594">
        <w:rPr>
          <w:i/>
          <w:iCs/>
          <w:sz w:val="28"/>
          <w:szCs w:val="28"/>
        </w:rPr>
        <w:t>Roe v. Wade</w:t>
      </w:r>
      <w:r w:rsidR="00DA5A04" w:rsidRPr="00C63839">
        <w:rPr>
          <w:sz w:val="28"/>
          <w:szCs w:val="28"/>
        </w:rPr>
        <w:t>,</w:t>
      </w:r>
      <w:r w:rsidRPr="00C63839">
        <w:rPr>
          <w:sz w:val="28"/>
          <w:szCs w:val="28"/>
        </w:rPr>
        <w:t xml:space="preserve"> we are told</w:t>
      </w:r>
      <w:r w:rsidR="00DA5A04" w:rsidRPr="00C63839">
        <w:rPr>
          <w:sz w:val="28"/>
          <w:szCs w:val="28"/>
        </w:rPr>
        <w:t>,</w:t>
      </w:r>
      <w:r w:rsidRPr="00C63839">
        <w:rPr>
          <w:sz w:val="28"/>
          <w:szCs w:val="28"/>
        </w:rPr>
        <w:t xml:space="preserve"> “legalized” abortion</w:t>
      </w:r>
      <w:r w:rsidR="00F76299">
        <w:rPr>
          <w:sz w:val="28"/>
          <w:szCs w:val="28"/>
        </w:rPr>
        <w:t>,</w:t>
      </w:r>
      <w:r w:rsidRPr="00C63839">
        <w:rPr>
          <w:sz w:val="28"/>
          <w:szCs w:val="28"/>
        </w:rPr>
        <w:t xml:space="preserve"> </w:t>
      </w:r>
      <w:r w:rsidR="00217910">
        <w:rPr>
          <w:sz w:val="28"/>
          <w:szCs w:val="28"/>
        </w:rPr>
        <w:t>striking down every abortion law in every State</w:t>
      </w:r>
      <w:r w:rsidR="00DA5A04" w:rsidRPr="00C63839">
        <w:rPr>
          <w:sz w:val="28"/>
          <w:szCs w:val="28"/>
        </w:rPr>
        <w:t>. But it</w:t>
      </w:r>
      <w:r w:rsidR="00444804">
        <w:rPr>
          <w:sz w:val="28"/>
          <w:szCs w:val="28"/>
        </w:rPr>
        <w:t xml:space="preserve"> was highly illegal, </w:t>
      </w:r>
      <w:r w:rsidRPr="00C63839">
        <w:rPr>
          <w:sz w:val="28"/>
          <w:szCs w:val="28"/>
        </w:rPr>
        <w:t xml:space="preserve">a blatantly </w:t>
      </w:r>
      <w:proofErr w:type="spellStart"/>
      <w:r w:rsidRPr="00C63839">
        <w:rPr>
          <w:sz w:val="28"/>
          <w:szCs w:val="28"/>
        </w:rPr>
        <w:t>unconstitu</w:t>
      </w:r>
      <w:r w:rsidR="00C40C29">
        <w:rPr>
          <w:sz w:val="28"/>
          <w:szCs w:val="28"/>
        </w:rPr>
        <w:t>-</w:t>
      </w:r>
      <w:r w:rsidRPr="00C63839">
        <w:rPr>
          <w:sz w:val="28"/>
          <w:szCs w:val="28"/>
        </w:rPr>
        <w:t>tional</w:t>
      </w:r>
      <w:proofErr w:type="spellEnd"/>
      <w:r w:rsidRPr="00C63839">
        <w:rPr>
          <w:sz w:val="28"/>
          <w:szCs w:val="28"/>
        </w:rPr>
        <w:t xml:space="preserve"> power grab, a theft </w:t>
      </w:r>
      <w:r w:rsidR="00C841C6">
        <w:rPr>
          <w:sz w:val="28"/>
          <w:szCs w:val="28"/>
        </w:rPr>
        <w:t xml:space="preserve">of </w:t>
      </w:r>
      <w:r w:rsidRPr="00C63839">
        <w:rPr>
          <w:sz w:val="28"/>
          <w:szCs w:val="28"/>
        </w:rPr>
        <w:t>State power:</w:t>
      </w:r>
    </w:p>
    <w:p w14:paraId="1E317567" w14:textId="5B20282C" w:rsidR="00566FE1" w:rsidRPr="00C63839" w:rsidRDefault="00584EE5" w:rsidP="000E25E3">
      <w:pPr>
        <w:spacing w:after="0"/>
        <w:rPr>
          <w:sz w:val="28"/>
          <w:szCs w:val="28"/>
        </w:rPr>
      </w:pPr>
      <w:r>
        <w:rPr>
          <w:noProof/>
          <w:sz w:val="28"/>
          <w:szCs w:val="28"/>
        </w:rPr>
        <w:drawing>
          <wp:anchor distT="0" distB="0" distL="114300" distR="114300" simplePos="0" relativeHeight="251661312" behindDoc="0" locked="0" layoutInCell="1" allowOverlap="1" wp14:anchorId="438C579F" wp14:editId="2C8AF506">
            <wp:simplePos x="0" y="0"/>
            <wp:positionH relativeFrom="column">
              <wp:posOffset>0</wp:posOffset>
            </wp:positionH>
            <wp:positionV relativeFrom="paragraph">
              <wp:posOffset>337185</wp:posOffset>
            </wp:positionV>
            <wp:extent cx="2743200" cy="2090420"/>
            <wp:effectExtent l="0" t="0" r="0" b="508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5">
                      <a:extLst>
                        <a:ext uri="{28A0092B-C50C-407E-A947-70E740481C1C}">
                          <a14:useLocalDpi xmlns:a14="http://schemas.microsoft.com/office/drawing/2010/main" val="0"/>
                        </a:ext>
                      </a:extLst>
                    </a:blip>
                    <a:stretch>
                      <a:fillRect/>
                    </a:stretch>
                  </pic:blipFill>
                  <pic:spPr>
                    <a:xfrm>
                      <a:off x="0" y="0"/>
                      <a:ext cx="2743200" cy="2090420"/>
                    </a:xfrm>
                    <a:prstGeom prst="rect">
                      <a:avLst/>
                    </a:prstGeom>
                  </pic:spPr>
                </pic:pic>
              </a:graphicData>
            </a:graphic>
          </wp:anchor>
        </w:drawing>
      </w:r>
    </w:p>
    <w:p w14:paraId="7D68630E" w14:textId="4F84158A" w:rsidR="005E32F0" w:rsidRPr="00C63839" w:rsidRDefault="005E32F0" w:rsidP="00C50DA5">
      <w:pPr>
        <w:pStyle w:val="ListParagraph"/>
        <w:numPr>
          <w:ilvl w:val="0"/>
          <w:numId w:val="10"/>
        </w:numPr>
        <w:spacing w:before="240"/>
        <w:ind w:left="0" w:firstLine="0"/>
        <w:jc w:val="both"/>
        <w:rPr>
          <w:sz w:val="28"/>
          <w:szCs w:val="28"/>
        </w:rPr>
      </w:pPr>
      <w:r w:rsidRPr="00C63839">
        <w:rPr>
          <w:sz w:val="28"/>
          <w:szCs w:val="28"/>
        </w:rPr>
        <w:t xml:space="preserve">Nowhere </w:t>
      </w:r>
      <w:r w:rsidR="00D62D40">
        <w:rPr>
          <w:sz w:val="28"/>
          <w:szCs w:val="28"/>
        </w:rPr>
        <w:t xml:space="preserve">does the Constitution </w:t>
      </w:r>
      <w:r w:rsidR="00DA5A04" w:rsidRPr="00C63839">
        <w:rPr>
          <w:sz w:val="28"/>
          <w:szCs w:val="28"/>
        </w:rPr>
        <w:t xml:space="preserve">delegate to the federal government the power to permit, regulate, or criminalize abortion. </w:t>
      </w:r>
      <w:r w:rsidR="00D578AC">
        <w:rPr>
          <w:sz w:val="28"/>
          <w:szCs w:val="28"/>
        </w:rPr>
        <w:t>Federal</w:t>
      </w:r>
      <w:r w:rsidR="00DA5A04" w:rsidRPr="00C63839">
        <w:rPr>
          <w:sz w:val="28"/>
          <w:szCs w:val="28"/>
        </w:rPr>
        <w:t xml:space="preserve"> powers are enumerated, that is, you can count them. When you count the last car on a passing train, that’s the end of the train; the feds keep adding cars to the train, and </w:t>
      </w:r>
      <w:r w:rsidR="00DA5A04" w:rsidRPr="00A40E7B">
        <w:rPr>
          <w:i/>
          <w:iCs/>
          <w:sz w:val="28"/>
          <w:szCs w:val="28"/>
        </w:rPr>
        <w:t>Roe v. Wade</w:t>
      </w:r>
      <w:r w:rsidR="00DA5A04" w:rsidRPr="00C63839">
        <w:rPr>
          <w:sz w:val="28"/>
          <w:szCs w:val="28"/>
        </w:rPr>
        <w:t xml:space="preserve"> is one of </w:t>
      </w:r>
      <w:r w:rsidR="00476995">
        <w:rPr>
          <w:sz w:val="28"/>
          <w:szCs w:val="28"/>
        </w:rPr>
        <w:t xml:space="preserve">many and the </w:t>
      </w:r>
      <w:proofErr w:type="gramStart"/>
      <w:r w:rsidR="00476995">
        <w:rPr>
          <w:sz w:val="28"/>
          <w:szCs w:val="28"/>
        </w:rPr>
        <w:t>most evil</w:t>
      </w:r>
      <w:proofErr w:type="gramEnd"/>
      <w:r w:rsidR="00476995">
        <w:rPr>
          <w:sz w:val="28"/>
          <w:szCs w:val="28"/>
        </w:rPr>
        <w:t>, with over 60</w:t>
      </w:r>
      <w:r w:rsidR="001219C4">
        <w:rPr>
          <w:sz w:val="28"/>
          <w:szCs w:val="28"/>
        </w:rPr>
        <w:t xml:space="preserve"> million dead babies and counting</w:t>
      </w:r>
      <w:r w:rsidR="00DA5A04" w:rsidRPr="00C63839">
        <w:rPr>
          <w:sz w:val="28"/>
          <w:szCs w:val="28"/>
        </w:rPr>
        <w:t xml:space="preserve">. </w:t>
      </w:r>
    </w:p>
    <w:p w14:paraId="3685C40D" w14:textId="24ED4374" w:rsidR="00DA5A04" w:rsidRPr="00C63839" w:rsidRDefault="00DA5A04" w:rsidP="00C50DA5">
      <w:pPr>
        <w:pStyle w:val="ListParagraph"/>
        <w:numPr>
          <w:ilvl w:val="0"/>
          <w:numId w:val="10"/>
        </w:numPr>
        <w:ind w:left="0" w:firstLine="0"/>
        <w:jc w:val="both"/>
        <w:rPr>
          <w:sz w:val="28"/>
          <w:szCs w:val="28"/>
        </w:rPr>
      </w:pPr>
      <w:r w:rsidRPr="00C63839">
        <w:rPr>
          <w:sz w:val="28"/>
          <w:szCs w:val="28"/>
        </w:rPr>
        <w:t xml:space="preserve">Moreover, the Constitution’s first sentence after the Preamble reads “ALL legislative powers granted by this Constitution shall be vested in a Congress…” </w:t>
      </w:r>
      <w:r w:rsidR="00444804">
        <w:rPr>
          <w:sz w:val="28"/>
          <w:szCs w:val="28"/>
        </w:rPr>
        <w:t>Our Founders</w:t>
      </w:r>
      <w:r w:rsidRPr="00C63839">
        <w:rPr>
          <w:sz w:val="28"/>
          <w:szCs w:val="28"/>
        </w:rPr>
        <w:t xml:space="preserve"> never intended </w:t>
      </w:r>
      <w:r w:rsidR="00444804">
        <w:rPr>
          <w:sz w:val="28"/>
          <w:szCs w:val="28"/>
        </w:rPr>
        <w:t xml:space="preserve">to boot out a tyrannical, unelected king only to replace it with a tyrannical, unelected oligarchy, </w:t>
      </w:r>
      <w:r w:rsidRPr="00C63839">
        <w:rPr>
          <w:sz w:val="28"/>
          <w:szCs w:val="28"/>
        </w:rPr>
        <w:t>the Supreme Court</w:t>
      </w:r>
      <w:r w:rsidR="00444804">
        <w:rPr>
          <w:sz w:val="28"/>
          <w:szCs w:val="28"/>
        </w:rPr>
        <w:t xml:space="preserve">, acting as a second </w:t>
      </w:r>
      <w:r w:rsidR="00C61BD3">
        <w:rPr>
          <w:sz w:val="28"/>
          <w:szCs w:val="28"/>
        </w:rPr>
        <w:t xml:space="preserve">legislative </w:t>
      </w:r>
      <w:r w:rsidR="00C61BD3" w:rsidRPr="00C63839">
        <w:rPr>
          <w:sz w:val="28"/>
          <w:szCs w:val="28"/>
        </w:rPr>
        <w:t>body</w:t>
      </w:r>
      <w:r w:rsidR="00444804">
        <w:rPr>
          <w:sz w:val="28"/>
          <w:szCs w:val="28"/>
        </w:rPr>
        <w:t>.</w:t>
      </w:r>
    </w:p>
    <w:p w14:paraId="169E3A01" w14:textId="178E026C" w:rsidR="00F667A1" w:rsidRDefault="00C63839" w:rsidP="00C50DA5">
      <w:pPr>
        <w:pStyle w:val="ListParagraph"/>
        <w:numPr>
          <w:ilvl w:val="0"/>
          <w:numId w:val="10"/>
        </w:numPr>
        <w:spacing w:after="0"/>
        <w:ind w:left="0" w:firstLine="0"/>
        <w:jc w:val="both"/>
        <w:rPr>
          <w:sz w:val="28"/>
          <w:szCs w:val="28"/>
        </w:rPr>
      </w:pPr>
      <w:r w:rsidRPr="00C63839">
        <w:rPr>
          <w:sz w:val="28"/>
          <w:szCs w:val="28"/>
        </w:rPr>
        <w:t xml:space="preserve">A careful </w:t>
      </w:r>
      <w:r w:rsidR="00217910">
        <w:rPr>
          <w:sz w:val="28"/>
          <w:szCs w:val="28"/>
        </w:rPr>
        <w:t>reading of</w:t>
      </w:r>
      <w:r w:rsidRPr="00C63839">
        <w:rPr>
          <w:sz w:val="28"/>
          <w:szCs w:val="28"/>
        </w:rPr>
        <w:t xml:space="preserve"> the</w:t>
      </w:r>
      <w:r w:rsidR="00444804">
        <w:rPr>
          <w:sz w:val="28"/>
          <w:szCs w:val="28"/>
        </w:rPr>
        <w:t xml:space="preserve"> U.S.</w:t>
      </w:r>
      <w:r w:rsidRPr="00C63839">
        <w:rPr>
          <w:sz w:val="28"/>
          <w:szCs w:val="28"/>
        </w:rPr>
        <w:t xml:space="preserve"> Constitution Article 3 reveals that it nowhere designates the Supreme Court as the final interpreter of the Constitution. In other words,</w:t>
      </w:r>
    </w:p>
    <w:p w14:paraId="3DFFA481" w14:textId="77777777" w:rsidR="00DA0F9C" w:rsidRPr="00C167C0" w:rsidRDefault="00DA0F9C" w:rsidP="00DA0F9C">
      <w:pPr>
        <w:pStyle w:val="ListParagraph"/>
        <w:spacing w:after="0"/>
        <w:ind w:left="0"/>
        <w:rPr>
          <w:sz w:val="28"/>
          <w:szCs w:val="28"/>
        </w:rPr>
      </w:pPr>
    </w:p>
    <w:p w14:paraId="5DD1124B" w14:textId="13E8D9CE" w:rsidR="009B4927" w:rsidRPr="00F353BA" w:rsidRDefault="00C63839" w:rsidP="0044383A">
      <w:pPr>
        <w:pStyle w:val="ListParagraph"/>
        <w:spacing w:after="0" w:line="360" w:lineRule="auto"/>
        <w:ind w:left="0"/>
        <w:rPr>
          <w:i/>
          <w:iCs/>
          <w:sz w:val="28"/>
          <w:szCs w:val="28"/>
        </w:rPr>
      </w:pPr>
      <w:r w:rsidRPr="00F353BA">
        <w:rPr>
          <w:i/>
          <w:iCs/>
          <w:sz w:val="28"/>
          <w:szCs w:val="28"/>
          <w:u w:val="single"/>
        </w:rPr>
        <w:t>The Emperor has no clothes</w:t>
      </w:r>
      <w:r w:rsidR="00F353BA">
        <w:rPr>
          <w:i/>
          <w:iCs/>
          <w:sz w:val="28"/>
          <w:szCs w:val="28"/>
        </w:rPr>
        <w:t>!</w:t>
      </w:r>
    </w:p>
    <w:p w14:paraId="4B0E8DE1" w14:textId="5BC0D045" w:rsidR="00625800" w:rsidRPr="001B39BA" w:rsidRDefault="00625800" w:rsidP="004134E4">
      <w:pPr>
        <w:spacing w:before="240"/>
        <w:jc w:val="both"/>
        <w:rPr>
          <w:sz w:val="28"/>
          <w:szCs w:val="28"/>
        </w:rPr>
      </w:pPr>
      <w:r w:rsidRPr="00625800">
        <w:rPr>
          <w:sz w:val="28"/>
          <w:szCs w:val="28"/>
        </w:rPr>
        <w:t xml:space="preserve">But what about </w:t>
      </w:r>
      <w:r w:rsidRPr="001E7DC8">
        <w:rPr>
          <w:i/>
          <w:iCs/>
          <w:sz w:val="28"/>
          <w:szCs w:val="28"/>
        </w:rPr>
        <w:t>Marbury v. Madison</w:t>
      </w:r>
      <w:r w:rsidRPr="00625800">
        <w:rPr>
          <w:sz w:val="28"/>
          <w:szCs w:val="28"/>
        </w:rPr>
        <w:t xml:space="preserve"> of 1803, that set a precedent for the Supreme Court overturning Federal and therefore State law? Five times it referred to acts "repugnant to the Constitution" when taking decisive action! Indeed! And for precedent, consider the </w:t>
      </w:r>
      <w:r w:rsidRPr="00982B89">
        <w:rPr>
          <w:i/>
          <w:iCs/>
          <w:sz w:val="28"/>
          <w:szCs w:val="28"/>
        </w:rPr>
        <w:t xml:space="preserve">Virginia and Kentucky </w:t>
      </w:r>
      <w:r w:rsidR="0010170D" w:rsidRPr="00982B89">
        <w:rPr>
          <w:i/>
          <w:iCs/>
          <w:sz w:val="28"/>
          <w:szCs w:val="28"/>
        </w:rPr>
        <w:t>R</w:t>
      </w:r>
      <w:r w:rsidRPr="00982B89">
        <w:rPr>
          <w:i/>
          <w:iCs/>
          <w:sz w:val="28"/>
          <w:szCs w:val="28"/>
        </w:rPr>
        <w:t>esolutions</w:t>
      </w:r>
      <w:r w:rsidRPr="00625800">
        <w:rPr>
          <w:sz w:val="28"/>
          <w:szCs w:val="28"/>
        </w:rPr>
        <w:t xml:space="preserve"> of 1798 and 1799, wherein those States nullified the even more repugnant </w:t>
      </w:r>
      <w:r w:rsidRPr="00982B89">
        <w:rPr>
          <w:i/>
          <w:iCs/>
          <w:sz w:val="28"/>
          <w:szCs w:val="28"/>
        </w:rPr>
        <w:t xml:space="preserve">Alien and </w:t>
      </w:r>
      <w:r w:rsidRPr="00982B89">
        <w:rPr>
          <w:i/>
          <w:iCs/>
          <w:sz w:val="28"/>
          <w:szCs w:val="28"/>
        </w:rPr>
        <w:t>Sedition Acts</w:t>
      </w:r>
      <w:r w:rsidRPr="00625800">
        <w:rPr>
          <w:sz w:val="28"/>
          <w:szCs w:val="28"/>
        </w:rPr>
        <w:t xml:space="preserve"> of 1798 within their </w:t>
      </w:r>
      <w:r w:rsidR="0046555D">
        <w:rPr>
          <w:sz w:val="28"/>
          <w:szCs w:val="28"/>
        </w:rPr>
        <w:t xml:space="preserve">borders—five years before </w:t>
      </w:r>
      <w:r w:rsidR="0046555D" w:rsidRPr="001B39BA">
        <w:rPr>
          <w:i/>
          <w:iCs/>
          <w:sz w:val="28"/>
          <w:szCs w:val="28"/>
        </w:rPr>
        <w:t>Marbury</w:t>
      </w:r>
      <w:r w:rsidR="001B39BA">
        <w:rPr>
          <w:sz w:val="28"/>
          <w:szCs w:val="28"/>
        </w:rPr>
        <w:t>!</w:t>
      </w:r>
    </w:p>
    <w:p w14:paraId="45DCC925" w14:textId="1D360B96" w:rsidR="00EC11FF" w:rsidRPr="00B76CCA" w:rsidRDefault="00625800" w:rsidP="004134E4">
      <w:pPr>
        <w:pStyle w:val="ListParagraph"/>
        <w:ind w:left="0"/>
        <w:jc w:val="both"/>
        <w:rPr>
          <w:sz w:val="28"/>
          <w:szCs w:val="28"/>
        </w:rPr>
      </w:pPr>
      <w:r w:rsidRPr="00625800">
        <w:rPr>
          <w:sz w:val="28"/>
          <w:szCs w:val="28"/>
        </w:rPr>
        <w:t xml:space="preserve">No checks and balances are complete if there is no recourse </w:t>
      </w:r>
      <w:r w:rsidR="001B39BA">
        <w:rPr>
          <w:sz w:val="28"/>
          <w:szCs w:val="28"/>
        </w:rPr>
        <w:t>when</w:t>
      </w:r>
      <w:r w:rsidRPr="00625800">
        <w:rPr>
          <w:sz w:val="28"/>
          <w:szCs w:val="28"/>
        </w:rPr>
        <w:t xml:space="preserve"> a branch of government </w:t>
      </w:r>
      <w:r w:rsidR="001B39BA">
        <w:rPr>
          <w:sz w:val="28"/>
          <w:szCs w:val="28"/>
        </w:rPr>
        <w:t>goes</w:t>
      </w:r>
      <w:r w:rsidRPr="00625800">
        <w:rPr>
          <w:sz w:val="28"/>
          <w:szCs w:val="28"/>
        </w:rPr>
        <w:t xml:space="preserve"> rogue - in this case the Supreme Court.</w:t>
      </w:r>
      <w:r w:rsidR="00BA691F">
        <w:rPr>
          <w:sz w:val="28"/>
          <w:szCs w:val="28"/>
        </w:rPr>
        <w:t xml:space="preserve"> Was the </w:t>
      </w:r>
      <w:r w:rsidR="00BA691F">
        <w:rPr>
          <w:i/>
          <w:iCs/>
          <w:sz w:val="28"/>
          <w:szCs w:val="28"/>
        </w:rPr>
        <w:t>Dred Scott</w:t>
      </w:r>
      <w:r w:rsidR="00B76CCA">
        <w:rPr>
          <w:sz w:val="28"/>
          <w:szCs w:val="28"/>
        </w:rPr>
        <w:t xml:space="preserve"> decision of 1857 “the Law </w:t>
      </w:r>
      <w:r w:rsidR="00B21451">
        <w:rPr>
          <w:sz w:val="28"/>
          <w:szCs w:val="28"/>
        </w:rPr>
        <w:t xml:space="preserve">of the Land"? Many people, including the Wisconsin Supreme Court, </w:t>
      </w:r>
      <w:proofErr w:type="spellStart"/>
      <w:r w:rsidR="005B436C">
        <w:rPr>
          <w:sz w:val="28"/>
          <w:szCs w:val="28"/>
        </w:rPr>
        <w:t>emphati</w:t>
      </w:r>
      <w:r w:rsidR="00BA5BC0">
        <w:rPr>
          <w:sz w:val="28"/>
          <w:szCs w:val="28"/>
        </w:rPr>
        <w:t>-</w:t>
      </w:r>
      <w:r w:rsidR="00A03EE0">
        <w:rPr>
          <w:sz w:val="28"/>
          <w:szCs w:val="28"/>
        </w:rPr>
        <w:t>c</w:t>
      </w:r>
      <w:r w:rsidR="005B436C">
        <w:rPr>
          <w:sz w:val="28"/>
          <w:szCs w:val="28"/>
        </w:rPr>
        <w:t>ally</w:t>
      </w:r>
      <w:proofErr w:type="spellEnd"/>
      <w:r w:rsidR="005B436C">
        <w:rPr>
          <w:sz w:val="28"/>
          <w:szCs w:val="28"/>
        </w:rPr>
        <w:t xml:space="preserve"> said, “</w:t>
      </w:r>
      <w:r w:rsidR="004E251F">
        <w:rPr>
          <w:sz w:val="28"/>
          <w:szCs w:val="28"/>
        </w:rPr>
        <w:t>NO!”</w:t>
      </w:r>
    </w:p>
    <w:p w14:paraId="6D879AE1" w14:textId="064D9C9B" w:rsidR="00C63839" w:rsidRDefault="00C63839" w:rsidP="00C63839">
      <w:pPr>
        <w:pStyle w:val="ListParagraph"/>
        <w:ind w:left="0"/>
        <w:rPr>
          <w:sz w:val="28"/>
          <w:szCs w:val="28"/>
        </w:rPr>
      </w:pPr>
    </w:p>
    <w:p w14:paraId="6A7DAB51" w14:textId="04A5AF2F" w:rsidR="00C63839" w:rsidRDefault="00E44611" w:rsidP="00F91AF0">
      <w:pPr>
        <w:pStyle w:val="ListParagraph"/>
        <w:ind w:left="0"/>
        <w:jc w:val="both"/>
        <w:rPr>
          <w:sz w:val="28"/>
          <w:szCs w:val="28"/>
        </w:rPr>
      </w:pPr>
      <w:r>
        <w:rPr>
          <w:sz w:val="28"/>
          <w:szCs w:val="28"/>
        </w:rPr>
        <w:t xml:space="preserve">One day, </w:t>
      </w:r>
      <w:r w:rsidR="003A5704">
        <w:rPr>
          <w:sz w:val="28"/>
          <w:szCs w:val="28"/>
        </w:rPr>
        <w:t xml:space="preserve">God will demand an accounting from us for </w:t>
      </w:r>
      <w:r w:rsidR="0074539B">
        <w:rPr>
          <w:sz w:val="28"/>
          <w:szCs w:val="28"/>
        </w:rPr>
        <w:t>more than 60</w:t>
      </w:r>
      <w:r w:rsidR="003F25CC">
        <w:rPr>
          <w:sz w:val="28"/>
          <w:szCs w:val="28"/>
        </w:rPr>
        <w:t xml:space="preserve"> million</w:t>
      </w:r>
      <w:r w:rsidR="0074539B">
        <w:rPr>
          <w:sz w:val="28"/>
          <w:szCs w:val="28"/>
        </w:rPr>
        <w:t xml:space="preserve"> dead babies. </w:t>
      </w:r>
      <w:r w:rsidR="00C63839">
        <w:rPr>
          <w:sz w:val="28"/>
          <w:szCs w:val="28"/>
        </w:rPr>
        <w:t>Whatever our naked Supreme Court say</w:t>
      </w:r>
      <w:r w:rsidR="00217910">
        <w:rPr>
          <w:sz w:val="28"/>
          <w:szCs w:val="28"/>
        </w:rPr>
        <w:t xml:space="preserve">s </w:t>
      </w:r>
      <w:r w:rsidR="00C63839">
        <w:rPr>
          <w:sz w:val="28"/>
          <w:szCs w:val="28"/>
        </w:rPr>
        <w:t xml:space="preserve">under color of law, </w:t>
      </w:r>
      <w:r w:rsidR="00796230">
        <w:rPr>
          <w:sz w:val="28"/>
          <w:szCs w:val="28"/>
        </w:rPr>
        <w:t xml:space="preserve">and </w:t>
      </w:r>
      <w:r w:rsidR="009639F5">
        <w:rPr>
          <w:sz w:val="28"/>
          <w:szCs w:val="28"/>
        </w:rPr>
        <w:t>wh</w:t>
      </w:r>
      <w:r w:rsidR="00AA78DA">
        <w:rPr>
          <w:sz w:val="28"/>
          <w:szCs w:val="28"/>
        </w:rPr>
        <w:t xml:space="preserve">atever </w:t>
      </w:r>
      <w:r w:rsidR="00796230">
        <w:rPr>
          <w:sz w:val="28"/>
          <w:szCs w:val="28"/>
        </w:rPr>
        <w:t xml:space="preserve">the law school </w:t>
      </w:r>
      <w:r w:rsidR="00AA78DA">
        <w:rPr>
          <w:sz w:val="28"/>
          <w:szCs w:val="28"/>
        </w:rPr>
        <w:t>professors</w:t>
      </w:r>
      <w:r w:rsidR="00796230">
        <w:rPr>
          <w:sz w:val="28"/>
          <w:szCs w:val="28"/>
        </w:rPr>
        <w:t xml:space="preserve"> say, the Church is commanded to:</w:t>
      </w:r>
    </w:p>
    <w:p w14:paraId="406EBA4C" w14:textId="72EDCED9" w:rsidR="00796230" w:rsidRDefault="00796230" w:rsidP="00C63839">
      <w:pPr>
        <w:pStyle w:val="ListParagraph"/>
        <w:ind w:left="0"/>
        <w:rPr>
          <w:sz w:val="28"/>
          <w:szCs w:val="28"/>
        </w:rPr>
      </w:pPr>
    </w:p>
    <w:p w14:paraId="2825417C" w14:textId="3E41397A" w:rsidR="00796230" w:rsidRPr="00796230" w:rsidRDefault="00796230" w:rsidP="00F91AF0">
      <w:pPr>
        <w:pStyle w:val="ListParagraph"/>
        <w:ind w:left="0"/>
        <w:jc w:val="both"/>
        <w:rPr>
          <w:i/>
          <w:iCs/>
          <w:sz w:val="28"/>
          <w:szCs w:val="28"/>
        </w:rPr>
      </w:pPr>
      <w:r w:rsidRPr="00796230">
        <w:rPr>
          <w:i/>
          <w:iCs/>
          <w:sz w:val="28"/>
          <w:szCs w:val="28"/>
        </w:rPr>
        <w:t xml:space="preserve">Rescue those who are being taken away to death; </w:t>
      </w:r>
    </w:p>
    <w:p w14:paraId="6746C2DA" w14:textId="20DFC5C5" w:rsidR="00796230" w:rsidRPr="00796230" w:rsidRDefault="00796230" w:rsidP="00F91AF0">
      <w:pPr>
        <w:pStyle w:val="ListParagraph"/>
        <w:ind w:left="0"/>
        <w:jc w:val="both"/>
        <w:rPr>
          <w:i/>
          <w:iCs/>
          <w:sz w:val="28"/>
          <w:szCs w:val="28"/>
        </w:rPr>
      </w:pPr>
      <w:r w:rsidRPr="00796230">
        <w:rPr>
          <w:i/>
          <w:iCs/>
          <w:sz w:val="28"/>
          <w:szCs w:val="28"/>
        </w:rPr>
        <w:t>Hold back those who are stumbling to the slaughter.</w:t>
      </w:r>
    </w:p>
    <w:p w14:paraId="43B2D5E2" w14:textId="0B510EB5" w:rsidR="00796230" w:rsidRPr="00796230" w:rsidRDefault="00796230" w:rsidP="00F91AF0">
      <w:pPr>
        <w:pStyle w:val="ListParagraph"/>
        <w:ind w:left="0"/>
        <w:jc w:val="both"/>
        <w:rPr>
          <w:i/>
          <w:iCs/>
          <w:sz w:val="28"/>
          <w:szCs w:val="28"/>
        </w:rPr>
      </w:pPr>
      <w:r w:rsidRPr="00796230">
        <w:rPr>
          <w:i/>
          <w:iCs/>
          <w:sz w:val="28"/>
          <w:szCs w:val="28"/>
        </w:rPr>
        <w:t>If you say, “Behold, we did not know this,”</w:t>
      </w:r>
    </w:p>
    <w:p w14:paraId="3FADFC7D" w14:textId="33F9B1EC" w:rsidR="00796230" w:rsidRPr="00796230" w:rsidRDefault="00796230" w:rsidP="00F91AF0">
      <w:pPr>
        <w:pStyle w:val="ListParagraph"/>
        <w:ind w:left="0"/>
        <w:jc w:val="both"/>
        <w:rPr>
          <w:i/>
          <w:iCs/>
          <w:sz w:val="28"/>
          <w:szCs w:val="28"/>
        </w:rPr>
      </w:pPr>
      <w:r w:rsidRPr="00796230">
        <w:rPr>
          <w:i/>
          <w:iCs/>
          <w:sz w:val="28"/>
          <w:szCs w:val="28"/>
        </w:rPr>
        <w:t>Does not he who weigh the heart perceive it?</w:t>
      </w:r>
    </w:p>
    <w:p w14:paraId="0D2B699A" w14:textId="4052E570" w:rsidR="00796230" w:rsidRPr="00796230" w:rsidRDefault="00D46152" w:rsidP="00F91AF0">
      <w:pPr>
        <w:pStyle w:val="ListParagraph"/>
        <w:ind w:left="0"/>
        <w:jc w:val="both"/>
        <w:rPr>
          <w:i/>
          <w:iCs/>
          <w:sz w:val="28"/>
          <w:szCs w:val="28"/>
        </w:rPr>
      </w:pPr>
      <w:r>
        <w:rPr>
          <w:b/>
          <w:bCs/>
          <w:noProof/>
          <w:sz w:val="36"/>
          <w:szCs w:val="36"/>
          <w:vertAlign w:val="superscript"/>
        </w:rPr>
        <w:lastRenderedPageBreak/>
        <w:drawing>
          <wp:anchor distT="0" distB="0" distL="114300" distR="114300" simplePos="0" relativeHeight="251671552" behindDoc="0" locked="0" layoutInCell="1" allowOverlap="1" wp14:anchorId="24A0E2EB" wp14:editId="6BFD7DDB">
            <wp:simplePos x="0" y="0"/>
            <wp:positionH relativeFrom="column">
              <wp:posOffset>6403975</wp:posOffset>
            </wp:positionH>
            <wp:positionV relativeFrom="paragraph">
              <wp:posOffset>119380</wp:posOffset>
            </wp:positionV>
            <wp:extent cx="2743200" cy="1861185"/>
            <wp:effectExtent l="0" t="0" r="0" b="5715"/>
            <wp:wrapTopAndBottom/>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2743200" cy="1861185"/>
                    </a:xfrm>
                    <a:prstGeom prst="rect">
                      <a:avLst/>
                    </a:prstGeom>
                  </pic:spPr>
                </pic:pic>
              </a:graphicData>
            </a:graphic>
            <wp14:sizeRelV relativeFrom="margin">
              <wp14:pctHeight>0</wp14:pctHeight>
            </wp14:sizeRelV>
          </wp:anchor>
        </w:drawing>
      </w:r>
      <w:r w:rsidR="00796230" w:rsidRPr="00796230">
        <w:rPr>
          <w:i/>
          <w:iCs/>
          <w:sz w:val="28"/>
          <w:szCs w:val="28"/>
        </w:rPr>
        <w:t>Does not he who keeps watch over your soul know it,</w:t>
      </w:r>
    </w:p>
    <w:p w14:paraId="17351B94" w14:textId="30083500" w:rsidR="00796230" w:rsidRPr="00796230" w:rsidRDefault="00796230" w:rsidP="00F91AF0">
      <w:pPr>
        <w:pStyle w:val="ListParagraph"/>
        <w:spacing w:after="0"/>
        <w:ind w:left="0"/>
        <w:jc w:val="both"/>
        <w:rPr>
          <w:i/>
          <w:iCs/>
          <w:sz w:val="28"/>
          <w:szCs w:val="28"/>
        </w:rPr>
      </w:pPr>
      <w:r w:rsidRPr="00796230">
        <w:rPr>
          <w:i/>
          <w:iCs/>
          <w:sz w:val="28"/>
          <w:szCs w:val="28"/>
        </w:rPr>
        <w:t>And will he not repay man according to his work?</w:t>
      </w:r>
      <w:r w:rsidR="00FD7BA3">
        <w:rPr>
          <w:i/>
          <w:iCs/>
          <w:sz w:val="28"/>
          <w:szCs w:val="28"/>
        </w:rPr>
        <w:t xml:space="preserve"> (Proverbs 24:11-12)</w:t>
      </w:r>
    </w:p>
    <w:p w14:paraId="781D241D" w14:textId="77777777" w:rsidR="00D90A32" w:rsidRDefault="00D90A32" w:rsidP="00F91AF0">
      <w:pPr>
        <w:pStyle w:val="ListParagraph"/>
        <w:ind w:left="0"/>
        <w:jc w:val="both"/>
        <w:rPr>
          <w:sz w:val="28"/>
          <w:szCs w:val="28"/>
        </w:rPr>
      </w:pPr>
    </w:p>
    <w:p w14:paraId="06CF8228" w14:textId="62D09CD3" w:rsidR="00C60D35" w:rsidRDefault="00915335" w:rsidP="00F91AF0">
      <w:pPr>
        <w:pStyle w:val="ListParagraph"/>
        <w:ind w:left="0"/>
        <w:jc w:val="both"/>
        <w:rPr>
          <w:sz w:val="28"/>
          <w:szCs w:val="28"/>
        </w:rPr>
      </w:pPr>
      <w:r>
        <w:rPr>
          <w:sz w:val="28"/>
          <w:szCs w:val="28"/>
        </w:rPr>
        <w:t xml:space="preserve">But God graciously </w:t>
      </w:r>
      <w:r w:rsidR="008A5950">
        <w:rPr>
          <w:sz w:val="28"/>
          <w:szCs w:val="28"/>
        </w:rPr>
        <w:t xml:space="preserve">forgives through </w:t>
      </w:r>
      <w:r w:rsidR="0049451F">
        <w:rPr>
          <w:sz w:val="28"/>
          <w:szCs w:val="28"/>
        </w:rPr>
        <w:t>the</w:t>
      </w:r>
      <w:r w:rsidR="00156738">
        <w:rPr>
          <w:sz w:val="28"/>
          <w:szCs w:val="28"/>
        </w:rPr>
        <w:t xml:space="preserve"> blood of Christ </w:t>
      </w:r>
      <w:r>
        <w:rPr>
          <w:sz w:val="28"/>
          <w:szCs w:val="28"/>
        </w:rPr>
        <w:t xml:space="preserve">those who </w:t>
      </w:r>
      <w:r w:rsidR="00F45304">
        <w:rPr>
          <w:sz w:val="28"/>
          <w:szCs w:val="28"/>
        </w:rPr>
        <w:t xml:space="preserve">repent of their </w:t>
      </w:r>
      <w:r w:rsidR="009B54E1">
        <w:rPr>
          <w:sz w:val="28"/>
          <w:szCs w:val="28"/>
        </w:rPr>
        <w:t xml:space="preserve">indifference </w:t>
      </w:r>
      <w:r w:rsidR="00F45304">
        <w:rPr>
          <w:sz w:val="28"/>
          <w:szCs w:val="28"/>
        </w:rPr>
        <w:t xml:space="preserve">and will lead us as we seek to be wise as serpents. In particular, </w:t>
      </w:r>
      <w:r w:rsidR="001749AF">
        <w:rPr>
          <w:sz w:val="28"/>
          <w:szCs w:val="28"/>
        </w:rPr>
        <w:t>w</w:t>
      </w:r>
      <w:r w:rsidR="00857723">
        <w:rPr>
          <w:sz w:val="28"/>
          <w:szCs w:val="28"/>
        </w:rPr>
        <w:t xml:space="preserve">e must abandon </w:t>
      </w:r>
      <w:r w:rsidR="00C3085F">
        <w:rPr>
          <w:sz w:val="28"/>
          <w:szCs w:val="28"/>
        </w:rPr>
        <w:t>the</w:t>
      </w:r>
      <w:r w:rsidR="00444804">
        <w:rPr>
          <w:sz w:val="28"/>
          <w:szCs w:val="28"/>
        </w:rPr>
        <w:t xml:space="preserve"> </w:t>
      </w:r>
      <w:r w:rsidR="00F90070">
        <w:rPr>
          <w:sz w:val="28"/>
          <w:szCs w:val="28"/>
        </w:rPr>
        <w:t>nearly 50</w:t>
      </w:r>
      <w:r w:rsidR="00FA0E34">
        <w:rPr>
          <w:sz w:val="28"/>
          <w:szCs w:val="28"/>
        </w:rPr>
        <w:t>-</w:t>
      </w:r>
      <w:r w:rsidR="00444804">
        <w:rPr>
          <w:sz w:val="28"/>
          <w:szCs w:val="28"/>
        </w:rPr>
        <w:t>year</w:t>
      </w:r>
      <w:r w:rsidR="00FA0E34">
        <w:rPr>
          <w:sz w:val="28"/>
          <w:szCs w:val="28"/>
        </w:rPr>
        <w:t>-</w:t>
      </w:r>
      <w:r w:rsidR="00444804">
        <w:rPr>
          <w:sz w:val="28"/>
          <w:szCs w:val="28"/>
        </w:rPr>
        <w:t>old</w:t>
      </w:r>
      <w:r w:rsidR="00FA0E34">
        <w:rPr>
          <w:sz w:val="28"/>
          <w:szCs w:val="28"/>
        </w:rPr>
        <w:t xml:space="preserve"> </w:t>
      </w:r>
      <w:r w:rsidR="00C3085F">
        <w:rPr>
          <w:sz w:val="28"/>
          <w:szCs w:val="28"/>
        </w:rPr>
        <w:t>losing</w:t>
      </w:r>
      <w:r w:rsidR="00444804">
        <w:rPr>
          <w:sz w:val="28"/>
          <w:szCs w:val="28"/>
        </w:rPr>
        <w:t xml:space="preserve"> </w:t>
      </w:r>
      <w:r w:rsidR="00857723">
        <w:rPr>
          <w:sz w:val="28"/>
          <w:szCs w:val="28"/>
        </w:rPr>
        <w:t xml:space="preserve">strategy of </w:t>
      </w:r>
      <w:r w:rsidR="0063012E">
        <w:rPr>
          <w:sz w:val="28"/>
          <w:szCs w:val="28"/>
        </w:rPr>
        <w:t>wait</w:t>
      </w:r>
      <w:r w:rsidR="00857723">
        <w:rPr>
          <w:sz w:val="28"/>
          <w:szCs w:val="28"/>
        </w:rPr>
        <w:t>ing</w:t>
      </w:r>
      <w:r w:rsidR="0063012E">
        <w:rPr>
          <w:sz w:val="28"/>
          <w:szCs w:val="28"/>
        </w:rPr>
        <w:t xml:space="preserve"> for</w:t>
      </w:r>
      <w:r w:rsidR="00857723">
        <w:rPr>
          <w:sz w:val="28"/>
          <w:szCs w:val="28"/>
        </w:rPr>
        <w:t xml:space="preserve"> the Supreme Court</w:t>
      </w:r>
      <w:r w:rsidR="0063012E">
        <w:rPr>
          <w:sz w:val="28"/>
          <w:szCs w:val="28"/>
        </w:rPr>
        <w:t xml:space="preserve"> to</w:t>
      </w:r>
      <w:r w:rsidR="00857723">
        <w:rPr>
          <w:sz w:val="28"/>
          <w:szCs w:val="28"/>
        </w:rPr>
        <w:t xml:space="preserve"> overturn </w:t>
      </w:r>
      <w:r w:rsidR="00857723" w:rsidRPr="00343B07">
        <w:rPr>
          <w:i/>
          <w:iCs/>
          <w:sz w:val="28"/>
          <w:szCs w:val="28"/>
        </w:rPr>
        <w:t>Roe v. Wade</w:t>
      </w:r>
      <w:r w:rsidR="00857723">
        <w:rPr>
          <w:sz w:val="28"/>
          <w:szCs w:val="28"/>
        </w:rPr>
        <w:t xml:space="preserve">. </w:t>
      </w:r>
      <w:r w:rsidR="00347320">
        <w:rPr>
          <w:sz w:val="28"/>
          <w:szCs w:val="28"/>
        </w:rPr>
        <w:t xml:space="preserve">We've had enough </w:t>
      </w:r>
      <w:r w:rsidR="00026C8A">
        <w:rPr>
          <w:sz w:val="28"/>
          <w:szCs w:val="28"/>
        </w:rPr>
        <w:t>politicking</w:t>
      </w:r>
      <w:r w:rsidR="00347320">
        <w:rPr>
          <w:sz w:val="28"/>
          <w:szCs w:val="28"/>
        </w:rPr>
        <w:t xml:space="preserve"> with </w:t>
      </w:r>
      <w:r w:rsidR="00684250">
        <w:rPr>
          <w:sz w:val="28"/>
          <w:szCs w:val="28"/>
        </w:rPr>
        <w:t>S</w:t>
      </w:r>
      <w:r w:rsidR="00347320">
        <w:rPr>
          <w:sz w:val="28"/>
          <w:szCs w:val="28"/>
        </w:rPr>
        <w:t>tate laws</w:t>
      </w:r>
      <w:r w:rsidR="001D0864">
        <w:rPr>
          <w:sz w:val="28"/>
          <w:szCs w:val="28"/>
        </w:rPr>
        <w:t xml:space="preserve"> that chip around its edges</w:t>
      </w:r>
      <w:r w:rsidR="00347320">
        <w:rPr>
          <w:sz w:val="28"/>
          <w:szCs w:val="28"/>
        </w:rPr>
        <w:t>,</w:t>
      </w:r>
      <w:r w:rsidR="00E53256">
        <w:rPr>
          <w:sz w:val="28"/>
          <w:szCs w:val="28"/>
        </w:rPr>
        <w:t xml:space="preserve"> hoping Their Judicial Majesties </w:t>
      </w:r>
      <w:r w:rsidR="00C60D35">
        <w:rPr>
          <w:sz w:val="28"/>
          <w:szCs w:val="28"/>
        </w:rPr>
        <w:t xml:space="preserve">won't </w:t>
      </w:r>
      <w:r w:rsidR="00A65558">
        <w:rPr>
          <w:sz w:val="28"/>
          <w:szCs w:val="28"/>
        </w:rPr>
        <w:t>strike them down</w:t>
      </w:r>
      <w:r w:rsidR="00C60D35">
        <w:rPr>
          <w:sz w:val="28"/>
          <w:szCs w:val="28"/>
        </w:rPr>
        <w:t>.</w:t>
      </w:r>
    </w:p>
    <w:p w14:paraId="7A1C3412" w14:textId="77777777" w:rsidR="008D6B84" w:rsidRDefault="008D6B84" w:rsidP="00C63839">
      <w:pPr>
        <w:pStyle w:val="ListParagraph"/>
        <w:ind w:left="0"/>
        <w:rPr>
          <w:sz w:val="28"/>
          <w:szCs w:val="28"/>
        </w:rPr>
      </w:pPr>
    </w:p>
    <w:p w14:paraId="0749C627" w14:textId="6ABAF749" w:rsidR="00796230" w:rsidRDefault="008D6B84" w:rsidP="00757AC7">
      <w:pPr>
        <w:pStyle w:val="ListParagraph"/>
        <w:ind w:left="0"/>
        <w:jc w:val="both"/>
        <w:rPr>
          <w:sz w:val="28"/>
          <w:szCs w:val="28"/>
        </w:rPr>
      </w:pPr>
      <w:r>
        <w:rPr>
          <w:sz w:val="28"/>
          <w:szCs w:val="28"/>
        </w:rPr>
        <w:t>Instead, w</w:t>
      </w:r>
      <w:r w:rsidR="00857723">
        <w:rPr>
          <w:sz w:val="28"/>
          <w:szCs w:val="28"/>
        </w:rPr>
        <w:t xml:space="preserve">e need to persuade our State and local officials that their duty is to interpose between </w:t>
      </w:r>
      <w:r w:rsidR="004474EE">
        <w:rPr>
          <w:sz w:val="28"/>
          <w:szCs w:val="28"/>
        </w:rPr>
        <w:t>unborn children and their murderer</w:t>
      </w:r>
      <w:r w:rsidR="00857723">
        <w:rPr>
          <w:sz w:val="28"/>
          <w:szCs w:val="28"/>
        </w:rPr>
        <w:t>s</w:t>
      </w:r>
      <w:r w:rsidR="00444804">
        <w:rPr>
          <w:sz w:val="28"/>
          <w:szCs w:val="28"/>
        </w:rPr>
        <w:t xml:space="preserve">. We should insist </w:t>
      </w:r>
      <w:r w:rsidR="00BF15F2">
        <w:rPr>
          <w:sz w:val="28"/>
          <w:szCs w:val="28"/>
        </w:rPr>
        <w:t>on</w:t>
      </w:r>
      <w:r w:rsidR="004474EE">
        <w:rPr>
          <w:sz w:val="28"/>
          <w:szCs w:val="28"/>
        </w:rPr>
        <w:t xml:space="preserve"> passing</w:t>
      </w:r>
      <w:r w:rsidR="00BF15F2">
        <w:rPr>
          <w:sz w:val="28"/>
          <w:szCs w:val="28"/>
        </w:rPr>
        <w:t xml:space="preserve"> laws</w:t>
      </w:r>
      <w:r w:rsidR="00857723">
        <w:rPr>
          <w:sz w:val="28"/>
          <w:szCs w:val="28"/>
        </w:rPr>
        <w:t xml:space="preserve"> </w:t>
      </w:r>
      <w:r w:rsidR="00CC4B52">
        <w:rPr>
          <w:sz w:val="28"/>
          <w:szCs w:val="28"/>
        </w:rPr>
        <w:t>that</w:t>
      </w:r>
      <w:r w:rsidR="00857723">
        <w:rPr>
          <w:sz w:val="28"/>
          <w:szCs w:val="28"/>
        </w:rPr>
        <w:t xml:space="preserve"> ignore court “legislation”</w:t>
      </w:r>
      <w:r w:rsidR="009F55AF">
        <w:rPr>
          <w:sz w:val="28"/>
          <w:szCs w:val="28"/>
        </w:rPr>
        <w:t>,</w:t>
      </w:r>
      <w:r w:rsidR="00857723">
        <w:rPr>
          <w:sz w:val="28"/>
          <w:szCs w:val="28"/>
        </w:rPr>
        <w:t xml:space="preserve"> </w:t>
      </w:r>
      <w:r w:rsidR="003B37B2">
        <w:rPr>
          <w:sz w:val="28"/>
          <w:szCs w:val="28"/>
        </w:rPr>
        <w:t>this unconstitutional abomination that provokes</w:t>
      </w:r>
      <w:r w:rsidR="0091742F">
        <w:rPr>
          <w:sz w:val="28"/>
          <w:szCs w:val="28"/>
        </w:rPr>
        <w:t xml:space="preserve"> </w:t>
      </w:r>
      <w:r w:rsidR="00163665">
        <w:rPr>
          <w:sz w:val="28"/>
          <w:szCs w:val="28"/>
        </w:rPr>
        <w:t>God's wrath</w:t>
      </w:r>
      <w:r w:rsidR="00BF15F2">
        <w:rPr>
          <w:sz w:val="28"/>
          <w:szCs w:val="28"/>
        </w:rPr>
        <w:t>.</w:t>
      </w:r>
      <w:r w:rsidR="00857723">
        <w:rPr>
          <w:sz w:val="28"/>
          <w:szCs w:val="28"/>
        </w:rPr>
        <w:t xml:space="preserve"> </w:t>
      </w:r>
      <w:r w:rsidR="00F34AEA">
        <w:rPr>
          <w:sz w:val="28"/>
          <w:szCs w:val="28"/>
        </w:rPr>
        <w:t>Finally, we need to</w:t>
      </w:r>
      <w:r w:rsidR="00857723">
        <w:rPr>
          <w:sz w:val="28"/>
          <w:szCs w:val="28"/>
        </w:rPr>
        <w:t xml:space="preserve"> </w:t>
      </w:r>
      <w:r w:rsidR="00444804">
        <w:rPr>
          <w:sz w:val="28"/>
          <w:szCs w:val="28"/>
        </w:rPr>
        <w:t xml:space="preserve">encourage our State and local governments to develop </w:t>
      </w:r>
      <w:r w:rsidR="00857723">
        <w:rPr>
          <w:sz w:val="28"/>
          <w:szCs w:val="28"/>
        </w:rPr>
        <w:t xml:space="preserve">the moxie to </w:t>
      </w:r>
      <w:r w:rsidR="00857723">
        <w:rPr>
          <w:sz w:val="28"/>
          <w:szCs w:val="28"/>
        </w:rPr>
        <w:t>enforce State law regardless of what the naked</w:t>
      </w:r>
      <w:r w:rsidR="0025541C">
        <w:rPr>
          <w:sz w:val="28"/>
          <w:szCs w:val="28"/>
        </w:rPr>
        <w:t xml:space="preserve"> court</w:t>
      </w:r>
      <w:r w:rsidR="00857723">
        <w:rPr>
          <w:sz w:val="28"/>
          <w:szCs w:val="28"/>
        </w:rPr>
        <w:t xml:space="preserve"> emperors tell us.</w:t>
      </w:r>
    </w:p>
    <w:p w14:paraId="44191AE8" w14:textId="122A043F" w:rsidR="00444804" w:rsidRDefault="00444804" w:rsidP="00C63839">
      <w:pPr>
        <w:pStyle w:val="ListParagraph"/>
        <w:ind w:left="0"/>
        <w:rPr>
          <w:sz w:val="28"/>
          <w:szCs w:val="28"/>
        </w:rPr>
      </w:pPr>
    </w:p>
    <w:p w14:paraId="2208B3D4" w14:textId="0AF80738" w:rsidR="00B3400F" w:rsidRDefault="00444804" w:rsidP="00757AC7">
      <w:pPr>
        <w:pStyle w:val="ListParagraph"/>
        <w:ind w:left="0"/>
        <w:jc w:val="both"/>
        <w:rPr>
          <w:sz w:val="28"/>
          <w:szCs w:val="28"/>
        </w:rPr>
      </w:pPr>
      <w:r>
        <w:rPr>
          <w:sz w:val="28"/>
          <w:szCs w:val="28"/>
        </w:rPr>
        <w:t xml:space="preserve">What can you do? </w:t>
      </w:r>
      <w:r w:rsidR="000F12E3">
        <w:rPr>
          <w:sz w:val="28"/>
          <w:szCs w:val="28"/>
        </w:rPr>
        <w:t xml:space="preserve">Here are some groups that </w:t>
      </w:r>
      <w:r>
        <w:rPr>
          <w:sz w:val="28"/>
          <w:szCs w:val="28"/>
        </w:rPr>
        <w:t>seek</w:t>
      </w:r>
      <w:r w:rsidR="00060773">
        <w:rPr>
          <w:sz w:val="28"/>
          <w:szCs w:val="28"/>
        </w:rPr>
        <w:t xml:space="preserve"> to abolish abortion</w:t>
      </w:r>
      <w:r>
        <w:rPr>
          <w:sz w:val="28"/>
          <w:szCs w:val="28"/>
        </w:rPr>
        <w:t>:</w:t>
      </w:r>
    </w:p>
    <w:p w14:paraId="2BA60522" w14:textId="77777777" w:rsidR="00B3400F" w:rsidRDefault="00C614AD" w:rsidP="0046069D">
      <w:pPr>
        <w:spacing w:after="0"/>
        <w:rPr>
          <w:sz w:val="28"/>
          <w:szCs w:val="28"/>
        </w:rPr>
      </w:pPr>
      <w:hyperlink r:id="rId7" w:history="1">
        <w:r w:rsidR="00B3400F" w:rsidRPr="00837E5E">
          <w:rPr>
            <w:rStyle w:val="Hyperlink"/>
            <w:sz w:val="28"/>
            <w:szCs w:val="28"/>
          </w:rPr>
          <w:t>www.FreeTheStates.org</w:t>
        </w:r>
      </w:hyperlink>
    </w:p>
    <w:p w14:paraId="1B1FC178" w14:textId="77777777" w:rsidR="00B3400F" w:rsidRDefault="00C614AD" w:rsidP="0046069D">
      <w:pPr>
        <w:spacing w:after="0"/>
        <w:rPr>
          <w:sz w:val="28"/>
          <w:szCs w:val="28"/>
        </w:rPr>
      </w:pPr>
      <w:hyperlink r:id="rId8" w:history="1">
        <w:r w:rsidR="00B3400F" w:rsidRPr="00837E5E">
          <w:rPr>
            <w:rStyle w:val="Hyperlink"/>
            <w:sz w:val="28"/>
            <w:szCs w:val="28"/>
          </w:rPr>
          <w:t>www.AbolishHumanAbortion.com</w:t>
        </w:r>
      </w:hyperlink>
    </w:p>
    <w:p w14:paraId="2C4DE373" w14:textId="77777777" w:rsidR="00B3400F" w:rsidRDefault="00C614AD" w:rsidP="0046069D">
      <w:pPr>
        <w:spacing w:after="0"/>
        <w:rPr>
          <w:sz w:val="28"/>
          <w:szCs w:val="28"/>
        </w:rPr>
      </w:pPr>
      <w:hyperlink r:id="rId9" w:history="1">
        <w:r w:rsidR="00B3400F" w:rsidRPr="00837E5E">
          <w:rPr>
            <w:rStyle w:val="Hyperlink"/>
            <w:sz w:val="28"/>
            <w:szCs w:val="28"/>
          </w:rPr>
          <w:t>www.EndAbortionNow.com</w:t>
        </w:r>
      </w:hyperlink>
    </w:p>
    <w:p w14:paraId="431B77DD" w14:textId="77777777" w:rsidR="00B3400F" w:rsidRDefault="00B3400F" w:rsidP="0046069D">
      <w:pPr>
        <w:spacing w:after="0"/>
        <w:rPr>
          <w:sz w:val="28"/>
          <w:szCs w:val="28"/>
        </w:rPr>
      </w:pPr>
    </w:p>
    <w:p w14:paraId="4AF81E0F" w14:textId="40A15CAB" w:rsidR="00B3400F" w:rsidRDefault="00B3400F" w:rsidP="00DE6465">
      <w:pPr>
        <w:rPr>
          <w:sz w:val="28"/>
          <w:szCs w:val="28"/>
        </w:rPr>
      </w:pPr>
      <w:r>
        <w:rPr>
          <w:sz w:val="28"/>
          <w:szCs w:val="28"/>
        </w:rPr>
        <w:t>The laws they seek to pass will:</w:t>
      </w:r>
    </w:p>
    <w:p w14:paraId="32FA8195" w14:textId="44570658" w:rsidR="00444804" w:rsidRDefault="00444804" w:rsidP="00757AC7">
      <w:pPr>
        <w:jc w:val="both"/>
        <w:rPr>
          <w:sz w:val="28"/>
          <w:szCs w:val="28"/>
        </w:rPr>
      </w:pPr>
      <w:r w:rsidRPr="00444804">
        <w:rPr>
          <w:sz w:val="28"/>
          <w:szCs w:val="28"/>
        </w:rPr>
        <w:t>1)</w:t>
      </w:r>
      <w:r>
        <w:rPr>
          <w:sz w:val="28"/>
          <w:szCs w:val="28"/>
        </w:rPr>
        <w:t xml:space="preserve"> </w:t>
      </w:r>
      <w:r w:rsidR="00175E97">
        <w:rPr>
          <w:sz w:val="28"/>
          <w:szCs w:val="28"/>
        </w:rPr>
        <w:t xml:space="preserve">Criminalize abortion from </w:t>
      </w:r>
      <w:proofErr w:type="spellStart"/>
      <w:r w:rsidR="00175E97">
        <w:rPr>
          <w:sz w:val="28"/>
          <w:szCs w:val="28"/>
        </w:rPr>
        <w:t>concep</w:t>
      </w:r>
      <w:r w:rsidR="00757AC7">
        <w:rPr>
          <w:sz w:val="28"/>
          <w:szCs w:val="28"/>
        </w:rPr>
        <w:t>-</w:t>
      </w:r>
      <w:r w:rsidR="00175E97">
        <w:rPr>
          <w:sz w:val="28"/>
          <w:szCs w:val="28"/>
        </w:rPr>
        <w:t>tion</w:t>
      </w:r>
      <w:proofErr w:type="spellEnd"/>
      <w:r w:rsidR="00175E97">
        <w:rPr>
          <w:sz w:val="28"/>
          <w:szCs w:val="28"/>
        </w:rPr>
        <w:t>;</w:t>
      </w:r>
    </w:p>
    <w:p w14:paraId="0EC7C9F3" w14:textId="3DCA9F62" w:rsidR="00175E97" w:rsidRDefault="00175E97" w:rsidP="00444804">
      <w:pPr>
        <w:rPr>
          <w:sz w:val="28"/>
          <w:szCs w:val="28"/>
        </w:rPr>
      </w:pPr>
      <w:r>
        <w:rPr>
          <w:sz w:val="28"/>
          <w:szCs w:val="28"/>
        </w:rPr>
        <w:t>2) Allow for no exceptions</w:t>
      </w:r>
    </w:p>
    <w:p w14:paraId="51D01292" w14:textId="21514BFE" w:rsidR="00175E97" w:rsidRDefault="00175E97" w:rsidP="00D15257">
      <w:pPr>
        <w:jc w:val="both"/>
        <w:rPr>
          <w:sz w:val="28"/>
          <w:szCs w:val="28"/>
        </w:rPr>
      </w:pPr>
      <w:r>
        <w:rPr>
          <w:sz w:val="28"/>
          <w:szCs w:val="28"/>
        </w:rPr>
        <w:t xml:space="preserve">3) Recognize all involved as either murderers or accomplices to </w:t>
      </w:r>
      <w:r w:rsidR="00AC2C96">
        <w:rPr>
          <w:sz w:val="28"/>
          <w:szCs w:val="28"/>
        </w:rPr>
        <w:t>murder;</w:t>
      </w:r>
    </w:p>
    <w:p w14:paraId="32B9D9C4" w14:textId="27A7F500" w:rsidR="00175E97" w:rsidRDefault="00175E97" w:rsidP="00D15257">
      <w:pPr>
        <w:jc w:val="both"/>
        <w:rPr>
          <w:sz w:val="28"/>
          <w:szCs w:val="28"/>
        </w:rPr>
      </w:pPr>
      <w:r>
        <w:rPr>
          <w:sz w:val="28"/>
          <w:szCs w:val="28"/>
        </w:rPr>
        <w:t xml:space="preserve">4) Expressly </w:t>
      </w:r>
      <w:r w:rsidR="00D4404F">
        <w:rPr>
          <w:sz w:val="28"/>
          <w:szCs w:val="28"/>
        </w:rPr>
        <w:t>deny</w:t>
      </w:r>
      <w:r>
        <w:rPr>
          <w:sz w:val="28"/>
          <w:szCs w:val="28"/>
        </w:rPr>
        <w:t xml:space="preserve"> court jurisdiction;</w:t>
      </w:r>
    </w:p>
    <w:p w14:paraId="0F979445" w14:textId="716ED225" w:rsidR="00175E97" w:rsidRDefault="00175E97" w:rsidP="00D15257">
      <w:pPr>
        <w:jc w:val="both"/>
        <w:rPr>
          <w:sz w:val="28"/>
          <w:szCs w:val="28"/>
        </w:rPr>
      </w:pPr>
      <w:r>
        <w:rPr>
          <w:sz w:val="28"/>
          <w:szCs w:val="28"/>
        </w:rPr>
        <w:t>5) Repeal regulatory laws that allow abortion under given circumstances.</w:t>
      </w:r>
    </w:p>
    <w:p w14:paraId="3B24CE12" w14:textId="3EA3FD23" w:rsidR="008E6B8F" w:rsidRDefault="0035548A" w:rsidP="00D15257">
      <w:pPr>
        <w:spacing w:after="0"/>
        <w:jc w:val="both"/>
        <w:rPr>
          <w:sz w:val="28"/>
          <w:szCs w:val="28"/>
        </w:rPr>
      </w:pPr>
      <w:r>
        <w:rPr>
          <w:sz w:val="28"/>
          <w:szCs w:val="28"/>
        </w:rPr>
        <w:t>Click</w:t>
      </w:r>
      <w:r w:rsidR="005676F3">
        <w:rPr>
          <w:sz w:val="28"/>
          <w:szCs w:val="28"/>
        </w:rPr>
        <w:t xml:space="preserve"> on</w:t>
      </w:r>
      <w:r w:rsidR="000637AB">
        <w:rPr>
          <w:sz w:val="28"/>
          <w:szCs w:val="28"/>
        </w:rPr>
        <w:t xml:space="preserve"> </w:t>
      </w:r>
      <w:hyperlink r:id="rId10" w:history="1">
        <w:r w:rsidR="005676F3" w:rsidRPr="00AD1B6D">
          <w:rPr>
            <w:rStyle w:val="Hyperlink"/>
            <w:sz w:val="28"/>
            <w:szCs w:val="28"/>
          </w:rPr>
          <w:t>www.ForYourUse.org</w:t>
        </w:r>
      </w:hyperlink>
      <w:r w:rsidR="00B84943">
        <w:rPr>
          <w:sz w:val="28"/>
          <w:szCs w:val="28"/>
        </w:rPr>
        <w:t xml:space="preserve"> for this trifold online, and for a Constitutional </w:t>
      </w:r>
      <w:r w:rsidR="008E6B8F">
        <w:rPr>
          <w:sz w:val="28"/>
          <w:szCs w:val="28"/>
        </w:rPr>
        <w:t xml:space="preserve">justification for such a law. </w:t>
      </w:r>
    </w:p>
    <w:p w14:paraId="72E3D348" w14:textId="77777777" w:rsidR="00994667" w:rsidRDefault="00994667" w:rsidP="00D15257">
      <w:pPr>
        <w:spacing w:after="0"/>
        <w:jc w:val="both"/>
        <w:rPr>
          <w:sz w:val="28"/>
          <w:szCs w:val="28"/>
        </w:rPr>
      </w:pPr>
    </w:p>
    <w:p w14:paraId="39ADD915" w14:textId="292D5AE2" w:rsidR="00C45D77" w:rsidRDefault="001B2DD8" w:rsidP="00D15257">
      <w:pPr>
        <w:spacing w:after="0"/>
        <w:jc w:val="both"/>
        <w:rPr>
          <w:sz w:val="28"/>
          <w:szCs w:val="28"/>
        </w:rPr>
      </w:pPr>
      <w:r>
        <w:rPr>
          <w:sz w:val="28"/>
          <w:szCs w:val="28"/>
        </w:rPr>
        <w:t>Insert your logo and print a</w:t>
      </w:r>
      <w:r w:rsidR="00FC6300">
        <w:rPr>
          <w:sz w:val="28"/>
          <w:szCs w:val="28"/>
        </w:rPr>
        <w:t>s</w:t>
      </w:r>
      <w:r>
        <w:rPr>
          <w:sz w:val="28"/>
          <w:szCs w:val="28"/>
        </w:rPr>
        <w:t xml:space="preserve"> many </w:t>
      </w:r>
      <w:r w:rsidR="00781C6B">
        <w:rPr>
          <w:sz w:val="28"/>
          <w:szCs w:val="28"/>
        </w:rPr>
        <w:t>copies as you want.</w:t>
      </w:r>
    </w:p>
    <w:p w14:paraId="6FC8AC69" w14:textId="008B2804" w:rsidR="00D30050" w:rsidRDefault="00D30050">
      <w:pPr>
        <w:rPr>
          <w:sz w:val="28"/>
          <w:szCs w:val="28"/>
        </w:rPr>
      </w:pPr>
    </w:p>
    <w:p w14:paraId="22E29E32" w14:textId="36A1C462" w:rsidR="00E87E12" w:rsidRPr="00C63839" w:rsidRDefault="00E87E12">
      <w:pPr>
        <w:rPr>
          <w:sz w:val="28"/>
          <w:szCs w:val="28"/>
        </w:rPr>
      </w:pPr>
    </w:p>
    <w:p w14:paraId="58F565D7" w14:textId="77777777" w:rsidR="008A27D6" w:rsidRDefault="008A27D6" w:rsidP="00BB0E1F">
      <w:pPr>
        <w:spacing w:after="0" w:line="240" w:lineRule="auto"/>
        <w:rPr>
          <w:b/>
          <w:bCs/>
          <w:sz w:val="36"/>
          <w:szCs w:val="36"/>
        </w:rPr>
      </w:pPr>
    </w:p>
    <w:p w14:paraId="08A1E593" w14:textId="1187FEF7" w:rsidR="00026158" w:rsidRDefault="002D7D38" w:rsidP="005C16E4">
      <w:pPr>
        <w:rPr>
          <w:b/>
          <w:bCs/>
          <w:sz w:val="36"/>
          <w:szCs w:val="36"/>
        </w:rPr>
      </w:pPr>
      <w:r>
        <w:rPr>
          <w:b/>
          <w:bCs/>
          <w:sz w:val="36"/>
          <w:szCs w:val="36"/>
        </w:rPr>
        <w:t xml:space="preserve"> </w:t>
      </w:r>
    </w:p>
    <w:p w14:paraId="294CFAA9" w14:textId="77777777" w:rsidR="00462D6E" w:rsidRDefault="00462D6E" w:rsidP="005C16E4">
      <w:pPr>
        <w:rPr>
          <w:b/>
          <w:bCs/>
          <w:sz w:val="36"/>
          <w:szCs w:val="36"/>
        </w:rPr>
      </w:pPr>
    </w:p>
    <w:p w14:paraId="4995CA8C" w14:textId="0A682053" w:rsidR="00EA3EF4" w:rsidRPr="00A85C83" w:rsidRDefault="00930A46" w:rsidP="001A5D3B">
      <w:pPr>
        <w:spacing w:after="0" w:line="240" w:lineRule="auto"/>
        <w:jc w:val="center"/>
        <w:rPr>
          <w:b/>
          <w:bCs/>
          <w:sz w:val="36"/>
          <w:szCs w:val="36"/>
        </w:rPr>
      </w:pPr>
      <w:r w:rsidRPr="00A85C83">
        <w:rPr>
          <w:b/>
          <w:bCs/>
          <w:sz w:val="36"/>
          <w:szCs w:val="36"/>
        </w:rPr>
        <w:t>“Legalized” Abortion</w:t>
      </w:r>
    </w:p>
    <w:p w14:paraId="2A8621BC" w14:textId="79439A90" w:rsidR="00930A46" w:rsidRPr="00EF6908" w:rsidRDefault="00930A46" w:rsidP="001A2DF5">
      <w:pPr>
        <w:spacing w:after="0" w:line="240" w:lineRule="auto"/>
        <w:jc w:val="center"/>
        <w:rPr>
          <w:b/>
          <w:bCs/>
          <w:sz w:val="56"/>
          <w:szCs w:val="56"/>
        </w:rPr>
      </w:pPr>
      <w:r w:rsidRPr="00EF6908">
        <w:rPr>
          <w:b/>
          <w:bCs/>
          <w:sz w:val="56"/>
          <w:szCs w:val="56"/>
        </w:rPr>
        <w:t>Is</w:t>
      </w:r>
      <w:r w:rsidR="003E3603" w:rsidRPr="00EF6908">
        <w:rPr>
          <w:b/>
          <w:bCs/>
          <w:sz w:val="56"/>
          <w:szCs w:val="56"/>
        </w:rPr>
        <w:t xml:space="preserve"> </w:t>
      </w:r>
      <w:r w:rsidR="003E3603" w:rsidRPr="00EF6908">
        <w:rPr>
          <w:b/>
          <w:bCs/>
          <w:color w:val="FF0000"/>
          <w:sz w:val="56"/>
          <w:szCs w:val="56"/>
        </w:rPr>
        <w:t>NOT</w:t>
      </w:r>
      <w:r w:rsidRPr="00EF6908">
        <w:rPr>
          <w:b/>
          <w:bCs/>
          <w:sz w:val="56"/>
          <w:szCs w:val="56"/>
        </w:rPr>
        <w:t xml:space="preserve"> the</w:t>
      </w:r>
    </w:p>
    <w:p w14:paraId="35CEC2B5" w14:textId="0938F054" w:rsidR="00D47DF7" w:rsidRDefault="00930A46" w:rsidP="007A2108">
      <w:pPr>
        <w:jc w:val="center"/>
        <w:rPr>
          <w:b/>
          <w:bCs/>
          <w:sz w:val="36"/>
          <w:szCs w:val="36"/>
        </w:rPr>
      </w:pPr>
      <w:r w:rsidRPr="00A85C83">
        <w:rPr>
          <w:b/>
          <w:bCs/>
          <w:sz w:val="36"/>
          <w:szCs w:val="36"/>
        </w:rPr>
        <w:t>“Law of the Land”</w:t>
      </w:r>
      <w:r w:rsidR="00D47DF7">
        <w:rPr>
          <w:b/>
          <w:bCs/>
          <w:noProof/>
          <w:sz w:val="28"/>
          <w:szCs w:val="28"/>
        </w:rPr>
        <w:drawing>
          <wp:anchor distT="0" distB="0" distL="114300" distR="114300" simplePos="0" relativeHeight="251660288" behindDoc="0" locked="0" layoutInCell="1" allowOverlap="1" wp14:anchorId="5BA479AF" wp14:editId="0EFCB370">
            <wp:simplePos x="0" y="0"/>
            <wp:positionH relativeFrom="column">
              <wp:posOffset>379095</wp:posOffset>
            </wp:positionH>
            <wp:positionV relativeFrom="paragraph">
              <wp:posOffset>732790</wp:posOffset>
            </wp:positionV>
            <wp:extent cx="2809875" cy="1938655"/>
            <wp:effectExtent l="0" t="0" r="9525" b="4445"/>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09875" cy="1938655"/>
                    </a:xfrm>
                    <a:prstGeom prst="rect">
                      <a:avLst/>
                    </a:prstGeom>
                  </pic:spPr>
                </pic:pic>
              </a:graphicData>
            </a:graphic>
            <wp14:sizeRelH relativeFrom="margin">
              <wp14:pctWidth>0</wp14:pctWidth>
            </wp14:sizeRelH>
            <wp14:sizeRelV relativeFrom="margin">
              <wp14:pctHeight>0</wp14:pctHeight>
            </wp14:sizeRelV>
          </wp:anchor>
        </w:drawing>
      </w:r>
    </w:p>
    <w:p w14:paraId="68686C34" w14:textId="090BEEBF" w:rsidR="00462D6E" w:rsidRDefault="00462D6E" w:rsidP="007A2108">
      <w:pPr>
        <w:jc w:val="center"/>
        <w:rPr>
          <w:b/>
          <w:bCs/>
          <w:sz w:val="36"/>
          <w:szCs w:val="36"/>
        </w:rPr>
      </w:pPr>
    </w:p>
    <w:p w14:paraId="29D2BF6C" w14:textId="77777777" w:rsidR="00462D6E" w:rsidRPr="00D36CAB" w:rsidRDefault="00462D6E" w:rsidP="007A2108">
      <w:pPr>
        <w:jc w:val="center"/>
        <w:rPr>
          <w:b/>
          <w:bCs/>
          <w:sz w:val="36"/>
          <w:szCs w:val="36"/>
        </w:rPr>
      </w:pPr>
    </w:p>
    <w:sectPr w:rsidR="00462D6E" w:rsidRPr="00D36CAB" w:rsidSect="00D12815">
      <w:pgSz w:w="15840" w:h="12240" w:orient="landscape"/>
      <w:pgMar w:top="720" w:right="720" w:bottom="720" w:left="720" w:header="720" w:footer="720" w:gutter="0"/>
      <w:cols w:num="3"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DA2B29"/>
    <w:multiLevelType w:val="hybridMultilevel"/>
    <w:tmpl w:val="6C2074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4925DA"/>
    <w:multiLevelType w:val="hybridMultilevel"/>
    <w:tmpl w:val="FC2E14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6295BEB"/>
    <w:multiLevelType w:val="hybridMultilevel"/>
    <w:tmpl w:val="EDFECC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7CD38F8"/>
    <w:multiLevelType w:val="hybridMultilevel"/>
    <w:tmpl w:val="A210C792"/>
    <w:lvl w:ilvl="0" w:tplc="3C46A1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4B72B59"/>
    <w:multiLevelType w:val="hybridMultilevel"/>
    <w:tmpl w:val="C71E60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8D06927"/>
    <w:multiLevelType w:val="hybridMultilevel"/>
    <w:tmpl w:val="920676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AE26921"/>
    <w:multiLevelType w:val="hybridMultilevel"/>
    <w:tmpl w:val="9F78270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50C5B57"/>
    <w:multiLevelType w:val="hybridMultilevel"/>
    <w:tmpl w:val="51209F7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7322744"/>
    <w:multiLevelType w:val="hybridMultilevel"/>
    <w:tmpl w:val="573E6BA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A3E1A01"/>
    <w:multiLevelType w:val="hybridMultilevel"/>
    <w:tmpl w:val="6B028BF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ADC355A"/>
    <w:multiLevelType w:val="hybridMultilevel"/>
    <w:tmpl w:val="D660DD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9"/>
  </w:num>
  <w:num w:numId="3">
    <w:abstractNumId w:val="6"/>
  </w:num>
  <w:num w:numId="4">
    <w:abstractNumId w:val="2"/>
  </w:num>
  <w:num w:numId="5">
    <w:abstractNumId w:val="10"/>
  </w:num>
  <w:num w:numId="6">
    <w:abstractNumId w:val="3"/>
  </w:num>
  <w:num w:numId="7">
    <w:abstractNumId w:val="4"/>
  </w:num>
  <w:num w:numId="8">
    <w:abstractNumId w:val="7"/>
  </w:num>
  <w:num w:numId="9">
    <w:abstractNumId w:val="0"/>
  </w:num>
  <w:num w:numId="10">
    <w:abstractNumId w:val="5"/>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CEF"/>
    <w:rsid w:val="00026158"/>
    <w:rsid w:val="000263E7"/>
    <w:rsid w:val="00026C8A"/>
    <w:rsid w:val="00042CF3"/>
    <w:rsid w:val="00060773"/>
    <w:rsid w:val="000637AB"/>
    <w:rsid w:val="00065ED9"/>
    <w:rsid w:val="00067908"/>
    <w:rsid w:val="000714E5"/>
    <w:rsid w:val="0008613A"/>
    <w:rsid w:val="00096108"/>
    <w:rsid w:val="000A18F7"/>
    <w:rsid w:val="000A569A"/>
    <w:rsid w:val="000C7B0E"/>
    <w:rsid w:val="000E25E3"/>
    <w:rsid w:val="000F12E3"/>
    <w:rsid w:val="000F20E8"/>
    <w:rsid w:val="0010170D"/>
    <w:rsid w:val="00116E27"/>
    <w:rsid w:val="001219C4"/>
    <w:rsid w:val="0014355D"/>
    <w:rsid w:val="00156738"/>
    <w:rsid w:val="00163665"/>
    <w:rsid w:val="001749AF"/>
    <w:rsid w:val="00175E97"/>
    <w:rsid w:val="00196B05"/>
    <w:rsid w:val="001A1509"/>
    <w:rsid w:val="001A2DF5"/>
    <w:rsid w:val="001A5D3B"/>
    <w:rsid w:val="001A62D9"/>
    <w:rsid w:val="001B2DD8"/>
    <w:rsid w:val="001B39BA"/>
    <w:rsid w:val="001D0864"/>
    <w:rsid w:val="001D3C29"/>
    <w:rsid w:val="001E7DC8"/>
    <w:rsid w:val="00213C77"/>
    <w:rsid w:val="00217910"/>
    <w:rsid w:val="00227AF4"/>
    <w:rsid w:val="002322C0"/>
    <w:rsid w:val="0025541C"/>
    <w:rsid w:val="00263B95"/>
    <w:rsid w:val="00291A86"/>
    <w:rsid w:val="002A599F"/>
    <w:rsid w:val="002C1BE2"/>
    <w:rsid w:val="002D6BA9"/>
    <w:rsid w:val="002D7D38"/>
    <w:rsid w:val="0030645D"/>
    <w:rsid w:val="003109A6"/>
    <w:rsid w:val="00311FA1"/>
    <w:rsid w:val="0032516A"/>
    <w:rsid w:val="00325F77"/>
    <w:rsid w:val="0033351F"/>
    <w:rsid w:val="003349C1"/>
    <w:rsid w:val="00343B07"/>
    <w:rsid w:val="00347320"/>
    <w:rsid w:val="0035548A"/>
    <w:rsid w:val="0035628B"/>
    <w:rsid w:val="003909F9"/>
    <w:rsid w:val="003A5704"/>
    <w:rsid w:val="003B37B2"/>
    <w:rsid w:val="003D323B"/>
    <w:rsid w:val="003D3F94"/>
    <w:rsid w:val="003D57E2"/>
    <w:rsid w:val="003E3603"/>
    <w:rsid w:val="003F25CC"/>
    <w:rsid w:val="004134E4"/>
    <w:rsid w:val="004209A7"/>
    <w:rsid w:val="004344D9"/>
    <w:rsid w:val="00440E82"/>
    <w:rsid w:val="0044383A"/>
    <w:rsid w:val="00444804"/>
    <w:rsid w:val="004474EE"/>
    <w:rsid w:val="00462D6E"/>
    <w:rsid w:val="0046555D"/>
    <w:rsid w:val="00471CFF"/>
    <w:rsid w:val="00473CD5"/>
    <w:rsid w:val="00476995"/>
    <w:rsid w:val="0049451F"/>
    <w:rsid w:val="004A4605"/>
    <w:rsid w:val="004B3F59"/>
    <w:rsid w:val="004C36D1"/>
    <w:rsid w:val="004C6C33"/>
    <w:rsid w:val="004E251F"/>
    <w:rsid w:val="00506F24"/>
    <w:rsid w:val="00517322"/>
    <w:rsid w:val="00551038"/>
    <w:rsid w:val="00566FE1"/>
    <w:rsid w:val="005676F3"/>
    <w:rsid w:val="00583708"/>
    <w:rsid w:val="00584EE5"/>
    <w:rsid w:val="005B006A"/>
    <w:rsid w:val="005B436C"/>
    <w:rsid w:val="005C16E4"/>
    <w:rsid w:val="005E32F0"/>
    <w:rsid w:val="005E3DE4"/>
    <w:rsid w:val="005F3FB6"/>
    <w:rsid w:val="006112CE"/>
    <w:rsid w:val="006156EF"/>
    <w:rsid w:val="00625800"/>
    <w:rsid w:val="0063012E"/>
    <w:rsid w:val="006479BF"/>
    <w:rsid w:val="00684250"/>
    <w:rsid w:val="006910D2"/>
    <w:rsid w:val="006B332B"/>
    <w:rsid w:val="006D1C94"/>
    <w:rsid w:val="006E6DD0"/>
    <w:rsid w:val="006F6A48"/>
    <w:rsid w:val="0072430E"/>
    <w:rsid w:val="00734C22"/>
    <w:rsid w:val="0074539B"/>
    <w:rsid w:val="00757AC7"/>
    <w:rsid w:val="00764AA2"/>
    <w:rsid w:val="007713E7"/>
    <w:rsid w:val="007758C6"/>
    <w:rsid w:val="00775BA7"/>
    <w:rsid w:val="00781C6B"/>
    <w:rsid w:val="00790420"/>
    <w:rsid w:val="00796230"/>
    <w:rsid w:val="007979B3"/>
    <w:rsid w:val="007A2108"/>
    <w:rsid w:val="007A2BEB"/>
    <w:rsid w:val="007A2CF7"/>
    <w:rsid w:val="007A374B"/>
    <w:rsid w:val="007A4FD7"/>
    <w:rsid w:val="00801D83"/>
    <w:rsid w:val="00840EEF"/>
    <w:rsid w:val="00857723"/>
    <w:rsid w:val="008809FE"/>
    <w:rsid w:val="008A27D6"/>
    <w:rsid w:val="008A5950"/>
    <w:rsid w:val="008D6B84"/>
    <w:rsid w:val="008E6B8F"/>
    <w:rsid w:val="008F5CEF"/>
    <w:rsid w:val="009043A7"/>
    <w:rsid w:val="00915335"/>
    <w:rsid w:val="0091742F"/>
    <w:rsid w:val="00930A46"/>
    <w:rsid w:val="009505E8"/>
    <w:rsid w:val="009639F5"/>
    <w:rsid w:val="00982B89"/>
    <w:rsid w:val="00994667"/>
    <w:rsid w:val="009A3840"/>
    <w:rsid w:val="009B4927"/>
    <w:rsid w:val="009B5347"/>
    <w:rsid w:val="009B54E1"/>
    <w:rsid w:val="009C76EE"/>
    <w:rsid w:val="009F2B95"/>
    <w:rsid w:val="009F55AF"/>
    <w:rsid w:val="00A03EE0"/>
    <w:rsid w:val="00A16FBD"/>
    <w:rsid w:val="00A203E8"/>
    <w:rsid w:val="00A277D9"/>
    <w:rsid w:val="00A40E7B"/>
    <w:rsid w:val="00A41729"/>
    <w:rsid w:val="00A60536"/>
    <w:rsid w:val="00A65558"/>
    <w:rsid w:val="00A82A08"/>
    <w:rsid w:val="00A85C83"/>
    <w:rsid w:val="00AA1A14"/>
    <w:rsid w:val="00AA4339"/>
    <w:rsid w:val="00AA5AA5"/>
    <w:rsid w:val="00AA78DA"/>
    <w:rsid w:val="00AB3CE7"/>
    <w:rsid w:val="00AB6594"/>
    <w:rsid w:val="00AC2C96"/>
    <w:rsid w:val="00B209ED"/>
    <w:rsid w:val="00B21451"/>
    <w:rsid w:val="00B263DB"/>
    <w:rsid w:val="00B2753C"/>
    <w:rsid w:val="00B3049B"/>
    <w:rsid w:val="00B31747"/>
    <w:rsid w:val="00B3400F"/>
    <w:rsid w:val="00B53E15"/>
    <w:rsid w:val="00B76CCA"/>
    <w:rsid w:val="00B84943"/>
    <w:rsid w:val="00BA5BC0"/>
    <w:rsid w:val="00BA691F"/>
    <w:rsid w:val="00BB0E1F"/>
    <w:rsid w:val="00BE0A41"/>
    <w:rsid w:val="00BE411B"/>
    <w:rsid w:val="00BF15F2"/>
    <w:rsid w:val="00C167C0"/>
    <w:rsid w:val="00C25737"/>
    <w:rsid w:val="00C3085F"/>
    <w:rsid w:val="00C37841"/>
    <w:rsid w:val="00C40C29"/>
    <w:rsid w:val="00C45D77"/>
    <w:rsid w:val="00C50DA5"/>
    <w:rsid w:val="00C51AF5"/>
    <w:rsid w:val="00C60D35"/>
    <w:rsid w:val="00C61BD3"/>
    <w:rsid w:val="00C63839"/>
    <w:rsid w:val="00C83731"/>
    <w:rsid w:val="00C841C6"/>
    <w:rsid w:val="00CB7965"/>
    <w:rsid w:val="00CC09C3"/>
    <w:rsid w:val="00CC4387"/>
    <w:rsid w:val="00CC4B52"/>
    <w:rsid w:val="00CE5EBB"/>
    <w:rsid w:val="00D12815"/>
    <w:rsid w:val="00D15257"/>
    <w:rsid w:val="00D165AA"/>
    <w:rsid w:val="00D27537"/>
    <w:rsid w:val="00D30050"/>
    <w:rsid w:val="00D36B66"/>
    <w:rsid w:val="00D36CAB"/>
    <w:rsid w:val="00D4404F"/>
    <w:rsid w:val="00D46152"/>
    <w:rsid w:val="00D47DF7"/>
    <w:rsid w:val="00D5322E"/>
    <w:rsid w:val="00D578AC"/>
    <w:rsid w:val="00D62D40"/>
    <w:rsid w:val="00D64E01"/>
    <w:rsid w:val="00D849C2"/>
    <w:rsid w:val="00D90A32"/>
    <w:rsid w:val="00D92DAC"/>
    <w:rsid w:val="00DA0F9C"/>
    <w:rsid w:val="00DA3EFF"/>
    <w:rsid w:val="00DA5A04"/>
    <w:rsid w:val="00DE6465"/>
    <w:rsid w:val="00DF1DEE"/>
    <w:rsid w:val="00E01015"/>
    <w:rsid w:val="00E05BEC"/>
    <w:rsid w:val="00E37F02"/>
    <w:rsid w:val="00E4258F"/>
    <w:rsid w:val="00E44611"/>
    <w:rsid w:val="00E53256"/>
    <w:rsid w:val="00E53387"/>
    <w:rsid w:val="00E544F9"/>
    <w:rsid w:val="00E5552C"/>
    <w:rsid w:val="00E6597B"/>
    <w:rsid w:val="00E87E12"/>
    <w:rsid w:val="00E94DE7"/>
    <w:rsid w:val="00EA2C12"/>
    <w:rsid w:val="00EA3EF4"/>
    <w:rsid w:val="00EC11FF"/>
    <w:rsid w:val="00ED716B"/>
    <w:rsid w:val="00EF6908"/>
    <w:rsid w:val="00F067F3"/>
    <w:rsid w:val="00F24AB4"/>
    <w:rsid w:val="00F30828"/>
    <w:rsid w:val="00F34AEA"/>
    <w:rsid w:val="00F353BA"/>
    <w:rsid w:val="00F45304"/>
    <w:rsid w:val="00F46E4E"/>
    <w:rsid w:val="00F51FEC"/>
    <w:rsid w:val="00F667A1"/>
    <w:rsid w:val="00F76299"/>
    <w:rsid w:val="00F762EC"/>
    <w:rsid w:val="00F87FF4"/>
    <w:rsid w:val="00F90070"/>
    <w:rsid w:val="00F91AF0"/>
    <w:rsid w:val="00F94871"/>
    <w:rsid w:val="00FA0E34"/>
    <w:rsid w:val="00FA1943"/>
    <w:rsid w:val="00FA2D39"/>
    <w:rsid w:val="00FA2F34"/>
    <w:rsid w:val="00FC4FB9"/>
    <w:rsid w:val="00FC6300"/>
    <w:rsid w:val="00FD7BA3"/>
    <w:rsid w:val="00FF65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015C6"/>
  <w15:chartTrackingRefBased/>
  <w15:docId w15:val="{FA49C3D6-BEA8-4D73-9F94-3CCC9F952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32F0"/>
    <w:pPr>
      <w:ind w:left="720"/>
      <w:contextualSpacing/>
    </w:pPr>
  </w:style>
  <w:style w:type="character" w:styleId="Hyperlink">
    <w:name w:val="Hyperlink"/>
    <w:basedOn w:val="DefaultParagraphFont"/>
    <w:uiPriority w:val="99"/>
    <w:unhideWhenUsed/>
    <w:rsid w:val="00A41729"/>
    <w:rPr>
      <w:color w:val="0563C1" w:themeColor="hyperlink"/>
      <w:u w:val="single"/>
    </w:rPr>
  </w:style>
  <w:style w:type="character" w:styleId="UnresolvedMention">
    <w:name w:val="Unresolved Mention"/>
    <w:basedOn w:val="DefaultParagraphFont"/>
    <w:uiPriority w:val="99"/>
    <w:semiHidden/>
    <w:unhideWhenUsed/>
    <w:rsid w:val="00A41729"/>
    <w:rPr>
      <w:color w:val="605E5C"/>
      <w:shd w:val="clear" w:color="auto" w:fill="E1DFDD"/>
    </w:rPr>
  </w:style>
  <w:style w:type="character" w:styleId="FollowedHyperlink">
    <w:name w:val="FollowedHyperlink"/>
    <w:basedOn w:val="DefaultParagraphFont"/>
    <w:uiPriority w:val="99"/>
    <w:semiHidden/>
    <w:unhideWhenUsed/>
    <w:rsid w:val="00D3005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bolishHumanAbortion.com" TargetMode="External" /><Relationship Id="rId13"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hyperlink" Target="http://www.FreeTheStates.org" TargetMode="External" /><Relationship Id="rId12"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image" Target="media/image2.jpeg" /><Relationship Id="rId11" Type="http://schemas.openxmlformats.org/officeDocument/2006/relationships/image" Target="media/image3.jpeg" /><Relationship Id="rId5" Type="http://schemas.openxmlformats.org/officeDocument/2006/relationships/image" Target="media/image1.jpeg" /><Relationship Id="rId10" Type="http://schemas.openxmlformats.org/officeDocument/2006/relationships/hyperlink" Target="http://www.ForYourUse.org" TargetMode="External" /><Relationship Id="rId4" Type="http://schemas.openxmlformats.org/officeDocument/2006/relationships/webSettings" Target="webSettings.xml" /><Relationship Id="rId9" Type="http://schemas.openxmlformats.org/officeDocument/2006/relationships/hyperlink" Target="http://www.EndAbortionNow.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602</Words>
  <Characters>3435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Taylor</dc:creator>
  <cp:keywords/>
  <dc:description/>
  <cp:lastModifiedBy>John Taylor</cp:lastModifiedBy>
  <cp:revision>2</cp:revision>
  <cp:lastPrinted>2020-02-20T00:22:00Z</cp:lastPrinted>
  <dcterms:created xsi:type="dcterms:W3CDTF">2020-03-31T01:32:00Z</dcterms:created>
  <dcterms:modified xsi:type="dcterms:W3CDTF">2020-03-31T01:32:00Z</dcterms:modified>
</cp:coreProperties>
</file>